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9.12.2020 keskiviikko</w:t>
      </w:r>
    </w:p>
    <w:p>
      <w:pPr>
        <w:pStyle w:val="Heading1"/>
      </w:pPr>
      <w:r>
        <w:t>9.12.2020-15.12.2020</w:t>
      </w:r>
    </w:p>
    <w:p>
      <w:pPr>
        <w:pStyle w:val="Heading2"/>
      </w:pPr>
      <w:r>
        <w:t>18:00-00:00 Komsin kyläseuran joulukalenteri, luukku 9</w:t>
      </w:r>
    </w:p>
    <w:p>
      <w:r>
        <w:t>Teuvan kirkossa Lasten kauneimmat joululaulut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