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2.6.2021 keskiviikko</w:t>
      </w:r>
    </w:p>
    <w:p>
      <w:pPr>
        <w:pStyle w:val="Heading1"/>
      </w:pPr>
      <w:r>
        <w:t>2.6.2021-30.6.2021</w:t>
      </w:r>
    </w:p>
    <w:p>
      <w:pPr>
        <w:pStyle w:val="Heading2"/>
      </w:pPr>
      <w:r>
        <w:t>12:00-19:00 Aila Taipalus: Valon hetki -näyttely Nurmon kirjastossa.</w:t>
      </w:r>
    </w:p>
    <w:p>
      <w:r>
        <w:t>Aila Taipaluksen "Valon hetki" -näyttely Nurmon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