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29.5.2021 lauantai</w:t>
      </w:r>
    </w:p>
    <w:p>
      <w:pPr>
        <w:pStyle w:val="Heading1"/>
      </w:pPr>
      <w:r>
        <w:t>29.5.2021 lauantai</w:t>
      </w:r>
    </w:p>
    <w:p>
      <w:pPr>
        <w:pStyle w:val="Heading2"/>
      </w:pPr>
      <w:r>
        <w:t xml:space="preserve">10:00-11:00 Taidejooga Vintillä </w:t>
      </w:r>
    </w:p>
    <w:p>
      <w:r>
        <w:t xml:space="preserve">Taidejooga on lempeä, kaikille sopiva hathajoogaharjoitus, joka järjestetään Taidehallin Vintillä taiteen ympäröimänä. </w:t>
      </w:r>
    </w:p>
    <w:p>
      <w:r>
        <w:t xml:space="preserve">12 €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