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22.7.2021 torstai</w:t>
      </w:r>
    </w:p>
    <w:p>
      <w:pPr>
        <w:pStyle w:val="Heading1"/>
      </w:pPr>
      <w:r>
        <w:t>22.7.2021 torstai</w:t>
      </w:r>
    </w:p>
    <w:p>
      <w:pPr>
        <w:pStyle w:val="Heading2"/>
      </w:pPr>
      <w:r>
        <w:t>13:00-14:30 Patsaspyöräily</w:t>
      </w:r>
    </w:p>
    <w:p>
      <w:r>
        <w:t>Tutustu Seinäjoen julkiseen taiteeseen pyöräillen ja nauttien  kauniista maisemasta.</w:t>
      </w:r>
    </w:p>
    <w:p>
      <w:r>
        <w:t>10 € / alle 18v 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