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22.5.2021 lauantai</w:t>
      </w:r>
    </w:p>
    <w:p>
      <w:pPr>
        <w:pStyle w:val="Heading1"/>
      </w:pPr>
      <w:r>
        <w:t>22.5.2021 lauantai</w:t>
      </w:r>
    </w:p>
    <w:p>
      <w:pPr>
        <w:pStyle w:val="Heading2"/>
      </w:pPr>
      <w:r>
        <w:t>12:00-16:00 KÄVELYKIPINÄ - LEIJONA-KÄVELY</w:t>
      </w:r>
    </w:p>
    <w:p>
      <w:r>
        <w:t>Kävely-/sauvakävelytapahtuma Suomi-Ruotsi maaottelumarssin 80-vuotismerkkivuoden muistoksi.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