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2.9.2021 torstai</w:t>
      </w:r>
    </w:p>
    <w:p>
      <w:pPr>
        <w:pStyle w:val="Heading1"/>
      </w:pPr>
      <w:r>
        <w:t>2.9.2021 torstai</w:t>
      </w:r>
    </w:p>
    <w:p>
      <w:pPr>
        <w:pStyle w:val="Heading2"/>
      </w:pPr>
      <w:r>
        <w:t>18:00-19:00 Lastenkonsertti Maltti ja Valtti -homma hanskassa</w:t>
      </w:r>
    </w:p>
    <w:p>
      <w:r>
        <w:t>Seinäjoen kaupunginorkesteri ja Maltti ja Valtti esiintyvät</w:t>
      </w:r>
    </w:p>
    <w:p>
      <w:r>
        <w:t>Liput 15 / 12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