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Ojalan Pakarin terassialue</w:t>
      </w:r>
    </w:p>
    <w:p>
      <w:r>
        <w:t>4.9.2021 lauantai</w:t>
      </w:r>
    </w:p>
    <w:p>
      <w:pPr>
        <w:pStyle w:val="Heading1"/>
      </w:pPr>
      <w:r>
        <w:t>4.9.2021 lauantai</w:t>
      </w:r>
    </w:p>
    <w:p>
      <w:pPr>
        <w:pStyle w:val="Heading2"/>
      </w:pPr>
      <w:r>
        <w:t>10:00-15:00 IX Kalamarkkinat Kauhajoella</w:t>
      </w:r>
    </w:p>
    <w:p>
      <w:r>
        <w:t>Tervetuloa siikasopalle ja shoppailemaan!</w:t>
      </w:r>
    </w:p>
    <w:p>
      <w:r>
        <w:t>Ilmainen sisäänpääsy.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