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11.9.2021 lauantai</w:t>
      </w:r>
    </w:p>
    <w:p>
      <w:pPr>
        <w:pStyle w:val="Heading1"/>
      </w:pPr>
      <w:r>
        <w:t>11.9.2021 lauantai</w:t>
      </w:r>
    </w:p>
    <w:p>
      <w:pPr>
        <w:pStyle w:val="Heading2"/>
      </w:pPr>
      <w:r>
        <w:t xml:space="preserve">12:30-16:00 Värikylpy la 11.9. klo 12.30 - 16.00 </w:t>
      </w:r>
    </w:p>
    <w:p>
      <w:r>
        <w:t>klo 12.30-13.30 Mukulat (4-5 v.) / klo 14-14.45 Ipanat (1,5-3 v.) / klo 15.15-16 vauvat (alle 1,5)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