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Fasadi</w:t>
      </w:r>
    </w:p>
    <w:p>
      <w:r>
        <w:t>6.10.2021 keskiviikko</w:t>
      </w:r>
    </w:p>
    <w:p>
      <w:pPr>
        <w:pStyle w:val="Heading1"/>
      </w:pPr>
      <w:r>
        <w:t>6.10.2021 keskiviikko</w:t>
      </w:r>
    </w:p>
    <w:p>
      <w:pPr>
        <w:pStyle w:val="Heading2"/>
      </w:pPr>
      <w:r>
        <w:t>17:00-20:15 Talouden perusteet hallintaan -koulutuskokonaisuus syksyllä 2021 (Alavus Fasadi tai Teams)</w:t>
      </w:r>
    </w:p>
    <w:p>
      <w:r>
        <w:t>Koulutukset soveltuvat hyvin kaikille, jotka haluavat oppia ymmärtämään paremmin talouden tunnuslukuja.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