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29.7.2021 torstai</w:t>
      </w:r>
    </w:p>
    <w:p>
      <w:pPr>
        <w:pStyle w:val="Heading1"/>
      </w:pPr>
      <w:r>
        <w:t>29.7.2021 torstai</w:t>
      </w:r>
    </w:p>
    <w:p>
      <w:pPr>
        <w:pStyle w:val="Heading2"/>
      </w:pPr>
      <w:r>
        <w:t>19:00-21:00 Evakon laulu</w:t>
      </w:r>
    </w:p>
    <w:p>
      <w:r>
        <w:t>Miltä tuntuu jättää koti? Millaista on, kun joutuu luopumaan kaikesta? Näitä kysymyksiä käsittelee jatkosodan aikaan sijoittuva Evakon laulu.</w:t>
      </w:r>
    </w:p>
    <w:p>
      <w:r>
        <w:t>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