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18.8.2021 keskiviikko</w:t>
      </w:r>
    </w:p>
    <w:p>
      <w:pPr>
        <w:pStyle w:val="Heading1"/>
      </w:pPr>
      <w:r>
        <w:t>18.8.2021 keskiviikko</w:t>
      </w:r>
    </w:p>
    <w:p>
      <w:pPr>
        <w:pStyle w:val="Heading2"/>
      </w:pPr>
      <w:r>
        <w:t>18:00-20:00 Hautausmaaopastus</w:t>
      </w:r>
    </w:p>
    <w:p>
      <w:r>
        <w:t>Hautausmaaopastus Lappajärven seurakunnan hautausmaalla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