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13.9.2021 maanantai</w:t>
      </w:r>
    </w:p>
    <w:p>
      <w:pPr>
        <w:pStyle w:val="Heading1"/>
      </w:pPr>
      <w:r>
        <w:t>13.9.2021 maanantai</w:t>
      </w:r>
    </w:p>
    <w:p>
      <w:pPr>
        <w:pStyle w:val="Heading2"/>
      </w:pPr>
      <w:r>
        <w:t xml:space="preserve">18:00-20:00 PERUTTU!! Orvonpäivän konsertti Kurikan kirkossa </w:t>
      </w:r>
    </w:p>
    <w:p>
      <w:r>
        <w:t>Sotaorpojen kunniaksi pidettävä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