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Livestream verkossa</w:t>
      </w:r>
    </w:p>
    <w:p>
      <w:r>
        <w:t>16.10.2021 lauantai</w:t>
      </w:r>
    </w:p>
    <w:p>
      <w:pPr>
        <w:pStyle w:val="Heading1"/>
      </w:pPr>
      <w:r>
        <w:t>16.10.2021-23.10.2021</w:t>
      </w:r>
    </w:p>
    <w:p>
      <w:pPr>
        <w:pStyle w:val="Heading2"/>
      </w:pPr>
      <w:r>
        <w:t>15:00-23:59 Incarn Fest</w:t>
      </w:r>
    </w:p>
    <w:p>
      <w:r>
        <w:t>Uusi kristillisen raskaan musiikin hybriditapahtuma, Incarn Fest, järjestetään lokakuussa</w:t>
      </w:r>
    </w:p>
    <w:p>
      <w:r>
        <w:t>Peruslippu: 44,90 € / Livestream-lippu: 24,90 €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