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11:00-15:00 PARSI ART WKND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