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2.6.2022 torstai</w:t>
      </w:r>
    </w:p>
    <w:p>
      <w:pPr>
        <w:pStyle w:val="Heading1"/>
      </w:pPr>
      <w:r>
        <w:t>2.6.2022-27.8.2022</w:t>
      </w:r>
    </w:p>
    <w:p>
      <w:pPr>
        <w:pStyle w:val="Heading2"/>
      </w:pPr>
      <w:r>
        <w:t>11:00-15:00 Mammu ja Pasi Rauhala: Kaiken se kestää - Ensimmäiset 10 vuotta</w:t>
      </w:r>
    </w:p>
    <w:p>
      <w:r>
        <w:t>Taiteilijapari Mammu ja Pasi Rauhala juhlistaa taideprojektinsa 10 vuotista taivalta juhlanäyttelyllä Seinäjoen taidehallin Vintillä.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