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8.12.2021 keskiviikko</w:t>
      </w:r>
    </w:p>
    <w:p>
      <w:pPr>
        <w:pStyle w:val="Heading1"/>
      </w:pPr>
      <w:r>
        <w:t>8.12.2021 keskiviikko</w:t>
      </w:r>
    </w:p>
    <w:p>
      <w:pPr>
        <w:pStyle w:val="Heading2"/>
      </w:pPr>
      <w:r>
        <w:t>13:00-15:00 Korona vauhditti digiloikkaa Etelä-Pohjanmaalla -webinaari</w:t>
      </w:r>
    </w:p>
    <w:p>
      <w:r>
        <w:t xml:space="preserve">Webinaarissa esitellään kesällä 2021 toteutetun kyselyn tuloksia.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