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PowerPark ravirata, Päätie 65, 63200 Härmä</w:t>
      </w:r>
    </w:p>
    <w:p>
      <w:r>
        <w:t>15.7.2022 perjantai</w:t>
      </w:r>
    </w:p>
    <w:p>
      <w:pPr>
        <w:pStyle w:val="Heading1"/>
      </w:pPr>
      <w:r>
        <w:t>15.7.2022 perjantai</w:t>
      </w:r>
    </w:p>
    <w:p>
      <w:pPr>
        <w:pStyle w:val="Heading2"/>
      </w:pPr>
      <w:r>
        <w:t>18:00-21:00 PowerPark Ravikauden avaus</w:t>
      </w:r>
    </w:p>
    <w:p>
      <w:r>
        <w:t>PowerParkin uudella raviradalla järjestetään kesän kuluessa viihdyttäviä ravitapahtumia</w:t>
      </w:r>
    </w:p>
    <w:p>
      <w:r>
        <w:t>Portilta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