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Yläkoulu</w:t>
      </w:r>
    </w:p>
    <w:p>
      <w:r>
        <w:t>2.4.2022 lauantai</w:t>
      </w:r>
    </w:p>
    <w:p>
      <w:pPr>
        <w:pStyle w:val="Heading1"/>
      </w:pPr>
      <w:r>
        <w:t>2.4.2022 lauantai</w:t>
      </w:r>
    </w:p>
    <w:p>
      <w:pPr>
        <w:pStyle w:val="Heading2"/>
      </w:pPr>
      <w:r>
        <w:t>15:00-17:00 Ihan Seelana -teatteritapahtuma lauantaina 2.4.2022 klo 15</w:t>
      </w:r>
    </w:p>
    <w:p>
      <w:r>
        <w:t xml:space="preserve">Seela Sellan elämän ympärille rakennettu teatteritapahtuma. </w:t>
      </w:r>
    </w:p>
    <w:p>
      <w:r>
        <w:t xml:space="preserve"> Peruslippu 28,00 €, opiskelija 22,00 €, eläkeläinen 22,00 €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