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19.2.2022 lauantai</w:t>
      </w:r>
    </w:p>
    <w:p>
      <w:pPr>
        <w:pStyle w:val="Heading1"/>
      </w:pPr>
      <w:r>
        <w:t>19.2.2022-13.3.2022</w:t>
      </w:r>
    </w:p>
    <w:p>
      <w:pPr>
        <w:pStyle w:val="Heading2"/>
      </w:pPr>
      <w:r>
        <w:t>11:00-17:00 Sanna Saarisen Outolintujen sielunmaisemia -taidenäyttely</w:t>
      </w:r>
    </w:p>
    <w:p>
      <w:r>
        <w:t>Sanna Saarisen Outolintujen sielunmaisemia -taidenäyttely esillä Varikko Galleriassa 19.2.-13.3.2022.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