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nuorisotilat</w:t>
      </w:r>
    </w:p>
    <w:p>
      <w:r>
        <w:t>3.3.2022 torstai</w:t>
      </w:r>
    </w:p>
    <w:p>
      <w:pPr>
        <w:pStyle w:val="Heading1"/>
      </w:pPr>
      <w:r>
        <w:t>3.3.2022-4.3.2022</w:t>
      </w:r>
    </w:p>
    <w:p>
      <w:pPr>
        <w:pStyle w:val="Heading2"/>
      </w:pPr>
      <w:r>
        <w:t>10:00-16:00 Talviloman päiväleiri</w:t>
      </w:r>
    </w:p>
    <w:p>
      <w:r>
        <w:t>7-12-vuotiaille suunnattu päiväleiri 3.3. - 4.3.2022 / RAP-musiikki-, liikunta- ja käsityöpajat</w:t>
      </w:r>
    </w:p>
    <w:p>
      <w:r>
        <w:t>20€ (maksu ilmoittautumisen yhteydessä)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