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24.3.2022 torstai</w:t>
      </w:r>
    </w:p>
    <w:p>
      <w:pPr>
        <w:pStyle w:val="Heading1"/>
      </w:pPr>
      <w:r>
        <w:t>24.3.2022 torstai</w:t>
      </w:r>
    </w:p>
    <w:p>
      <w:pPr>
        <w:pStyle w:val="Heading2"/>
      </w:pPr>
      <w:r>
        <w:t>18:30-21:00 4. puolivälierä SPV-Nokian KrP</w:t>
      </w:r>
    </w:p>
    <w:p>
      <w:r>
        <w:t>F-liigan pudotuspelit jatkuvat Seinäjoella, kun SPV - Nokian KrP kohtaavat neljännessä puolivälieräottelussa.</w:t>
      </w:r>
    </w:p>
    <w:p>
      <w:r>
        <w:t xml:space="preserve">Liput ennakkoon Tiketistä.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