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26.5.2022 torstai</w:t>
      </w:r>
    </w:p>
    <w:p>
      <w:pPr>
        <w:pStyle w:val="Heading1"/>
      </w:pPr>
      <w:r>
        <w:t>26.5.2022-29.5.2022</w:t>
      </w:r>
    </w:p>
    <w:p>
      <w:pPr>
        <w:pStyle w:val="Heading2"/>
      </w:pPr>
      <w:r>
        <w:t>09:00-18:00 Laskuvarjohyppäämisen intensiivikurssi opiskelijoille</w:t>
      </w:r>
    </w:p>
    <w:p>
      <w:r>
        <w:t xml:space="preserve">Alavuden Ilmailukerho tarjoaa opiskelijoille mahdollisuuden päästä mukaan mahtavaan harrastukseen Helana 2022! </w:t>
      </w:r>
    </w:p>
    <w:p>
      <w:r>
        <w:t>310-380€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