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29.11.2017 keskiviikko</w:t>
      </w:r>
    </w:p>
    <w:p>
      <w:pPr>
        <w:pStyle w:val="Heading1"/>
      </w:pPr>
      <w:r>
        <w:t>29.11.2017-20.1.2018</w:t>
      </w:r>
    </w:p>
    <w:p>
      <w:pPr>
        <w:pStyle w:val="Heading2"/>
      </w:pPr>
      <w:r>
        <w:t>11:00-17:00 Ihmisten kaupunki -näyttely Lapuan Taidemuseossa</w:t>
      </w:r>
    </w:p>
    <w:p>
      <w:r>
        <w:t>Kuvia Pyhälahden valokuvaamomuseon kokoelmista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