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Sokos Hotel Lakeus Seinäjoki</w:t>
      </w:r>
    </w:p>
    <w:p>
      <w:r>
        <w:t>14.2.2018 keskiviikko</w:t>
      </w:r>
    </w:p>
    <w:p>
      <w:pPr>
        <w:pStyle w:val="Heading1"/>
      </w:pPr>
      <w:r>
        <w:t>14.2.2018 keskiviikko</w:t>
      </w:r>
    </w:p>
    <w:p>
      <w:pPr>
        <w:pStyle w:val="Heading2"/>
      </w:pPr>
      <w:r>
        <w:t>15:30-20:00 Yleishyödyllisen yhdistyksen kirjanpidon perusteet</w:t>
      </w:r>
    </w:p>
    <w:p>
      <w:r>
        <w:t>Koulutusillassa tutustut yleishyödylliselle yhdistykselle ominaisiin kirjanpitokysymyksiin käytännönläheisellä tavalla.</w:t>
      </w:r>
    </w:p>
    <w:p>
      <w:r>
        <w:t>Hinta tämä ilta 105. Huomaa myös tilinpäätöksen lukemisen koulutus, jolloin koko päivä 350 / 455.</w:t>
        <w:br/>
        <w:br/>
        <w:br/>
        <w:br/>
        <w:t>Hinta sisältää kahvituksen, koulutuksen, koulutusmateriaalit ja välipalan.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