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Aalto-keskus</w:t>
      </w:r>
    </w:p>
    <w:p>
      <w:r>
        <w:t>14.7.2018 lauantai</w:t>
      </w:r>
    </w:p>
    <w:p>
      <w:pPr>
        <w:pStyle w:val="Heading1"/>
      </w:pPr>
      <w:r>
        <w:t>14.7.2018 lauantai</w:t>
      </w:r>
    </w:p>
    <w:p>
      <w:pPr>
        <w:pStyle w:val="Heading2"/>
      </w:pPr>
      <w:r>
        <w:t>14:00-15:00 Ainutlaatuinen Aalto-keskus!</w:t>
      </w:r>
    </w:p>
    <w:p>
      <w:r>
        <w:t>Opastettu kävelykierros Aalto-keskuksessa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