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14.4.2018 lauantai</w:t>
      </w:r>
    </w:p>
    <w:p>
      <w:pPr>
        <w:pStyle w:val="Heading1"/>
      </w:pPr>
      <w:r>
        <w:t>14.4.2018-10.6.2018</w:t>
      </w:r>
    </w:p>
    <w:p>
      <w:pPr>
        <w:pStyle w:val="Heading2"/>
      </w:pPr>
      <w:r>
        <w:t>12:00-16:00 Kehona - Porin taidemuseon ja Porin lastenkulttuurikeskuksen yhteistuotanto &amp; Anna-Lea Kopperi: Tunnetila</w:t>
      </w:r>
    </w:p>
    <w:p>
      <w:r>
        <w:t>Kaksi näyttelyä, joissa teokset koetaan koko keholla, koskettaen ja tunnustellen.</w:t>
      </w:r>
    </w:p>
    <w:p>
      <w:r>
        <w:t>3€/2€, keskiviikkoisin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