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Kansalaisopisto</w:t>
      </w:r>
    </w:p>
    <w:p>
      <w:r>
        <w:t>24.4.2018 tiistai</w:t>
      </w:r>
    </w:p>
    <w:p>
      <w:pPr>
        <w:pStyle w:val="Heading1"/>
      </w:pPr>
      <w:r>
        <w:t>24.4.2018-4.5.2018</w:t>
      </w:r>
    </w:p>
    <w:p>
      <w:pPr>
        <w:pStyle w:val="Heading2"/>
      </w:pPr>
      <w:r>
        <w:t>09:00-18:00 Kauhajoen kansalaisopiston Lasten ja nuorten taidekoulun kevätnäyttely</w:t>
      </w:r>
    </w:p>
    <w:p>
      <w:r>
        <w:t>Näyttelyssä on esillä lasten ja nuorten tekemää kuvataidetta ja käsitöitä.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