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12.8.2018 sunnuntai</w:t>
      </w:r>
    </w:p>
    <w:p>
      <w:pPr>
        <w:pStyle w:val="Heading1"/>
      </w:pPr>
      <w:r>
        <w:t>12.8.2018-16.8.2018</w:t>
      </w:r>
    </w:p>
    <w:p>
      <w:pPr>
        <w:pStyle w:val="Heading2"/>
      </w:pPr>
      <w:r>
        <w:t>Atso Almilan kapellimestarikurssi</w:t>
      </w:r>
    </w:p>
    <w:p>
      <w:r>
        <w:t>Atso Almilan kapellimestarikurssi</w:t>
      </w:r>
    </w:p>
    <w:p>
      <w:r>
        <w:t xml:space="preserve">Kurssimaksu: 1850 €/aktiiviosallistuja, 500 €/passiiviosallistuja.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