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Taidekeskus Harri</w:t>
      </w:r>
    </w:p>
    <w:p>
      <w:r>
        <w:t>13.5.2018 sunnuntai</w:t>
      </w:r>
    </w:p>
    <w:p>
      <w:pPr>
        <w:pStyle w:val="Heading1"/>
      </w:pPr>
      <w:r>
        <w:t>13.5.2018-26.5.2018</w:t>
      </w:r>
    </w:p>
    <w:p>
      <w:pPr>
        <w:pStyle w:val="Heading2"/>
      </w:pPr>
      <w:r>
        <w:t>Ruurut peräjulukkaa - sarjakuvanäyttely</w:t>
      </w:r>
    </w:p>
    <w:p>
      <w:r>
        <w:t>Sarjakuvantekijöitä Etelä-Pohjanmaalta</w:t>
      </w:r>
    </w:p>
    <w:p>
      <w:r>
        <w:t>4€, alle 15 v. ilmaiseksi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