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koulukeskus</w:t>
      </w:r>
    </w:p>
    <w:p>
      <w:r>
        <w:t>29.6.2018 perjantai</w:t>
      </w:r>
    </w:p>
    <w:p>
      <w:pPr>
        <w:pStyle w:val="Heading1"/>
      </w:pPr>
      <w:r>
        <w:t>29.6.2018 perjantai</w:t>
      </w:r>
    </w:p>
    <w:p>
      <w:pPr>
        <w:pStyle w:val="Heading2"/>
      </w:pPr>
      <w:r>
        <w:t>12:00-14:00 Positiivisuudesta elinvoimaa</w:t>
      </w:r>
    </w:p>
    <w:p>
      <w:r>
        <w:t>Jos uskoo mahdollisuuksiin, kykenee luomaan uutta ja maailma on avoin. Tule käynnistämään oma luovuuden prosessisi ja anna tilaa uusille poluille!</w:t>
      </w:r>
    </w:p>
    <w:p>
      <w:r>
        <w:t>Tilaisuus on maksuton ja auditorioon otetaan 250 nopeiten ilmoittautunutta.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