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kotiseutumuseo</w:t>
      </w:r>
    </w:p>
    <w:p>
      <w:r>
        <w:t>15.7.2018 sunnuntai</w:t>
      </w:r>
    </w:p>
    <w:p>
      <w:pPr>
        <w:pStyle w:val="Heading1"/>
      </w:pPr>
      <w:r>
        <w:t>15.7.2018 sunnuntai</w:t>
      </w:r>
    </w:p>
    <w:p>
      <w:pPr>
        <w:pStyle w:val="Heading2"/>
      </w:pPr>
      <w:r>
        <w:t>17:00-18:00 Uulun Tapiolassa-konsertti</w:t>
      </w:r>
    </w:p>
    <w:p>
      <w:r>
        <w:t>Tamperelainen Uulu konsertoi lapsille Ähtärin kotiseutumuseolla,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