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Äärellä Kuppi + Kattila</w:t>
      </w:r>
    </w:p>
    <w:p>
      <w:r>
        <w:t>2.8.2018 torstai</w:t>
      </w:r>
    </w:p>
    <w:p>
      <w:pPr>
        <w:pStyle w:val="Heading1"/>
      </w:pPr>
      <w:r>
        <w:t>2.8.2018 torstai</w:t>
      </w:r>
    </w:p>
    <w:p>
      <w:pPr>
        <w:pStyle w:val="Heading2"/>
      </w:pPr>
      <w:r>
        <w:t>18:30-20:30 Äärellä LIVE - Topi Saha</w:t>
      </w:r>
    </w:p>
    <w:p>
      <w:r>
        <w:t>Äärellä LIVE -illoissa nautitaan vaihtuvien artistien musiikista ja halutessasi voit myös herkutella tai sammuttaa janosi Äärellä herkuilla!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