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8.9.2018 lauantai</w:t>
      </w:r>
    </w:p>
    <w:p>
      <w:pPr>
        <w:pStyle w:val="Heading1"/>
      </w:pPr>
      <w:r>
        <w:t>8.9.2018-7.10.2018</w:t>
      </w:r>
    </w:p>
    <w:p>
      <w:pPr>
        <w:pStyle w:val="Heading2"/>
      </w:pPr>
      <w:r>
        <w:t>12:00-16:00 Kaisu Häkkänen: Outness, muilla alueilla</w:t>
      </w:r>
    </w:p>
    <w:p>
      <w:r>
        <w:t>Neulanreikäkameralla kuvattuja pigmenttivedoksia</w:t>
      </w:r>
    </w:p>
    <w:p>
      <w:r>
        <w:t>3€/2€, alle 18-vuotiaat ilmaiseksi</w:t>
        <w:br/>
        <w:br/>
        <w:t>Keskiviikkoisin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