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8.9.2018 lauantai</w:t>
      </w:r>
    </w:p>
    <w:p>
      <w:pPr>
        <w:pStyle w:val="Heading1"/>
      </w:pPr>
      <w:r>
        <w:t>8.9.2018-4.11.2018</w:t>
      </w:r>
    </w:p>
    <w:p>
      <w:pPr>
        <w:pStyle w:val="Heading2"/>
      </w:pPr>
      <w:r>
        <w:t>12:00-16:00 Silence - kansainvälinen ryhmänäyttely</w:t>
      </w:r>
    </w:p>
    <w:p>
      <w:r>
        <w:t>Taide on kieli jota jokainen ymmärtää</w:t>
      </w:r>
    </w:p>
    <w:p>
      <w:r>
        <w:t xml:space="preserve">3/2€, alle 18vuotiaat ilmaiseksi </w:t>
        <w:br/>
        <w:br/>
        <w:br/>
        <w:br/>
        <w:t xml:space="preserve">Vapaa pääsy keskiviikkoisin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