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27.10.2018 lauantai</w:t>
      </w:r>
    </w:p>
    <w:p>
      <w:pPr>
        <w:pStyle w:val="Heading1"/>
      </w:pPr>
      <w:r>
        <w:t>27.10.2018 lauantai</w:t>
      </w:r>
    </w:p>
    <w:p>
      <w:pPr>
        <w:pStyle w:val="Heading2"/>
      </w:pPr>
      <w:r>
        <w:t>10:00-12:00 Australialaistaiteilija Neil Malonen ohjaama avoin työpaja Nelimarkka-museolla</w:t>
      </w:r>
    </w:p>
    <w:p>
      <w:r>
        <w:t>Työpajassa päästään tutustumaan taidegrafiikkaa muistuttavaan menetelmään, jossa perinteiset työkalut on korvattu vaihtoehtoisilla välineillä.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