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10:00-12:00 Australialaistaiteilija Neil Malonen ohjaama avoin työpaja Nelimarkka-museolla</w:t>
      </w:r>
    </w:p>
    <w:p>
      <w:r>
        <w:t>Työpajassa päästään tutustumaan taidegrafiikkaa muistuttavaan menetelmään, jossa perinteiset työkalut on korvattu vaihtoehtoisilla välineillä.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