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terveyskeskus</w:t>
      </w:r>
    </w:p>
    <w:p>
      <w:r>
        <w:t>4.12.2018 tiistai</w:t>
      </w:r>
    </w:p>
    <w:p>
      <w:pPr>
        <w:pStyle w:val="Heading1"/>
      </w:pPr>
      <w:r>
        <w:t>4.12.2018 tiistai</w:t>
      </w:r>
    </w:p>
    <w:p>
      <w:pPr>
        <w:pStyle w:val="Heading2"/>
      </w:pPr>
      <w:r>
        <w:t>10:00-13:00 Ähtärin Toimintakeskuksen Joulumyyjäiset</w:t>
      </w:r>
    </w:p>
    <w:p>
      <w:r>
        <w:t>Asiakkaiden valmistamia tuotteita myynnissä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