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14:00-14:00 Romanttisen elokuvamusiikin konsertti</w:t>
      </w:r>
    </w:p>
    <w:p>
      <w:r>
        <w:t>Seinäjoki Symphonic Band estradilla</w:t>
      </w:r>
    </w:p>
    <w:p>
      <w:r>
        <w:t>15 aikuiset / 10 eläk., opisk. / 5 € lapset 7-17 €</w:t>
        <w:br/>
        <w:br/>
        <w:t>Lippuja voi ostaa ennakkoon Etelä-Pohjanmaan musiikkiopiston kansliasta (ma-pe 9-15.45)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