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Koulukeskus Sedu</w:t>
      </w:r>
    </w:p>
    <w:p>
      <w:r>
        <w:t>27.4.2019 lauantai</w:t>
      </w:r>
    </w:p>
    <w:p>
      <w:pPr>
        <w:pStyle w:val="Heading1"/>
      </w:pPr>
      <w:r>
        <w:t>27.4.2019-28.4.2019</w:t>
      </w:r>
    </w:p>
    <w:p>
      <w:pPr>
        <w:pStyle w:val="Heading2"/>
      </w:pPr>
      <w:r>
        <w:t>10:00-16:00 OMMEL X TAITOEP</w:t>
      </w:r>
    </w:p>
    <w:p>
      <w:r>
        <w:t>Ommel 2019 -tapahtuman pikkusisko OMMEL x TAITOEP rantautuu Seinäjoelle 27.-28. huhtikuuta!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