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Voltin kotiseututalo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19:00-21:00 Baltic Crossingin 15-vuotisjuhlakiertue</w:t>
      </w:r>
    </w:p>
    <w:p>
      <w:r>
        <w:t xml:space="preserve">Suomalais-tanskalais-englantilainen kansanmusiikin huippuyhtye Baltic Crossing saapuu Suomeen 15-vuotisjuhlakiertueelle uuden levyn kanssa. </w:t>
      </w:r>
    </w:p>
    <w:p>
      <w:r>
        <w:t>Liput ovelta 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