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25.1.2019 perjantai</w:t>
      </w:r>
    </w:p>
    <w:p>
      <w:pPr>
        <w:pStyle w:val="Heading1"/>
      </w:pPr>
      <w:r>
        <w:t>25.1.2019 perjantai</w:t>
      </w:r>
    </w:p>
    <w:p>
      <w:pPr>
        <w:pStyle w:val="Heading2"/>
      </w:pPr>
      <w:r>
        <w:t>19:00-20:00 Pauanne</w:t>
      </w:r>
    </w:p>
    <w:p>
      <w:r>
        <w:t>Pauanne-yhtyeen konsertti hotelli Almassa 25.1.2019</w:t>
      </w:r>
    </w:p>
    <w:p>
      <w:r>
        <w:t>Liput ovelta 10 / 7e. Halvempi hinta opiskelijat &amp; eläkeläiset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