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16.5.2019 torstai</w:t>
      </w:r>
    </w:p>
    <w:p>
      <w:pPr>
        <w:pStyle w:val="Heading1"/>
      </w:pPr>
      <w:r>
        <w:t>16.5.2019-19.5.2019</w:t>
      </w:r>
    </w:p>
    <w:p>
      <w:pPr>
        <w:pStyle w:val="Heading2"/>
      </w:pPr>
      <w:r>
        <w:t>10:00-21:00 Laskuvarjohyppäämisen intensiivikurssi opiskelijoille</w:t>
      </w:r>
    </w:p>
    <w:p>
      <w:r>
        <w:t>Opiskelijoille halvemmalla hinnalla laskuarjohyppyharrastukseen kiinni</w:t>
      </w:r>
    </w:p>
    <w:p>
      <w:r>
        <w:t xml:space="preserve">Hinnasto: </w:t>
        <w:br/>
        <w:br/>
        <w:br/>
        <w:br/>
        <w:t>5 osallistujaa 350€/henkilö</w:t>
        <w:br/>
        <w:br/>
        <w:br/>
        <w:br/>
        <w:t>6-10 osallistujaa: 330€/henkilö</w:t>
        <w:br/>
        <w:br/>
        <w:br/>
        <w:br/>
        <w:t>Yli 10 osallistujaa: 310€/henkilö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