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kirkko</w:t>
      </w:r>
    </w:p>
    <w:p>
      <w:r>
        <w:t>17.2.2019 sunnuntai</w:t>
      </w:r>
    </w:p>
    <w:p>
      <w:pPr>
        <w:pStyle w:val="Heading1"/>
      </w:pPr>
      <w:r>
        <w:t>17.2.2019 sunnuntai</w:t>
      </w:r>
    </w:p>
    <w:p>
      <w:pPr>
        <w:pStyle w:val="Heading2"/>
      </w:pPr>
      <w:r>
        <w:t>18:00-19:30 Kuoromusiikin ilta</w:t>
      </w:r>
    </w:p>
    <w:p>
      <w:r>
        <w:t>Ähtärin kirkossa</w:t>
      </w:r>
    </w:p>
    <w:p>
      <w:r>
        <w:t>Vapaa pääsy. Ohjelma ovelta 10 €/ kpl.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