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28.2.2019 torstai</w:t>
      </w:r>
    </w:p>
    <w:p>
      <w:pPr>
        <w:pStyle w:val="Heading1"/>
      </w:pPr>
      <w:r>
        <w:t>28.2.2019-22.3.2019</w:t>
      </w:r>
    </w:p>
    <w:p>
      <w:pPr>
        <w:pStyle w:val="Heading2"/>
      </w:pPr>
      <w:r>
        <w:t>13:00-17:00 _muistaa_unohtaa_ Villa Väinölässä 28.2. - 22.3.2019</w:t>
      </w:r>
    </w:p>
    <w:p>
      <w:r>
        <w:t>Alajärven yläkoulun ja lukion eläköityneen kuvataideopettaja Saila Sippolan opiskelijoiden kouluun unohtuneita kuvataidetötiä 30 vuoden ajalta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