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yhteistalo</w:t>
      </w:r>
    </w:p>
    <w:p>
      <w:r>
        <w:t>12.4.2019 perjantai</w:t>
      </w:r>
    </w:p>
    <w:p>
      <w:pPr>
        <w:pStyle w:val="Heading1"/>
      </w:pPr>
      <w:r>
        <w:t>12.4.2019-13.5.2019</w:t>
      </w:r>
    </w:p>
    <w:p>
      <w:pPr>
        <w:pStyle w:val="Heading2"/>
      </w:pPr>
      <w:r>
        <w:t>14:00-00:00 Äitienpäiväkonsertti</w:t>
      </w:r>
    </w:p>
    <w:p>
      <w:r>
        <w:t>Soinin musiikinharrastajat ry järjestää 12.5.2019 klo 14 äitienpäiväkonsertin Yhteistalolla.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