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29.4.2019 maanantai</w:t>
      </w:r>
    </w:p>
    <w:p>
      <w:pPr>
        <w:pStyle w:val="Heading1"/>
      </w:pPr>
      <w:r>
        <w:t>29.4.2019-2.5.2019</w:t>
      </w:r>
    </w:p>
    <w:p>
      <w:pPr>
        <w:pStyle w:val="Heading2"/>
      </w:pPr>
      <w:r>
        <w:t>17:00-17:00 Luovaamo Rytmimusiikki-konsertit</w:t>
      </w:r>
    </w:p>
    <w:p>
      <w:r>
        <w:t>Seinäjoen kansalaisopiston rytmimusiikin taiteen perusopetuksen konsertit Rytmikorjaamolla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