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3.8.2019 lauantai</w:t>
      </w:r>
    </w:p>
    <w:p>
      <w:pPr>
        <w:pStyle w:val="Heading1"/>
      </w:pPr>
      <w:r>
        <w:t>3.8.2019 lauantai</w:t>
      </w:r>
    </w:p>
    <w:p>
      <w:pPr>
        <w:pStyle w:val="Heading2"/>
      </w:pPr>
      <w:r>
        <w:t xml:space="preserve">15:00-15:00 Teppo Koiviston pianon kesäakatemian päätöskonsertti </w:t>
      </w:r>
    </w:p>
    <w:p>
      <w:r>
        <w:t>Teppo Koiviston pianon kesäakatemian päätöskonsertissa esiintyvät kurssin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