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7.5.2019 tiistai</w:t>
      </w:r>
    </w:p>
    <w:p>
      <w:pPr>
        <w:pStyle w:val="Heading1"/>
      </w:pPr>
      <w:r>
        <w:t>7.5.2019 tiistai</w:t>
      </w:r>
    </w:p>
    <w:p>
      <w:pPr>
        <w:pStyle w:val="Heading2"/>
      </w:pPr>
      <w:r>
        <w:t>18:00-20:00 Terveys-, Liikunta- ja Luontopäivä 2019</w:t>
      </w:r>
    </w:p>
    <w:p>
      <w:r>
        <w:t>UUTTA TIETOA - SAUVAKÄVELYN UUDET TUULET &amp; ROSKAKÄVELYÄ. TERVEYSTIETOA JA ARPAJAISVOITTOJA!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