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Aalto-keskus</w:t>
      </w:r>
    </w:p>
    <w:p>
      <w:r>
        <w:t>10.7.2019 keskiviikko</w:t>
      </w:r>
    </w:p>
    <w:p>
      <w:pPr>
        <w:pStyle w:val="Heading1"/>
      </w:pPr>
      <w:r>
        <w:t>10.7.2019-14.7.2019</w:t>
      </w:r>
    </w:p>
    <w:p>
      <w:pPr>
        <w:pStyle w:val="Heading2"/>
      </w:pPr>
      <w:r>
        <w:t>Kävelykierros Seinäjoen Aalto-keskuksessa</w:t>
      </w:r>
    </w:p>
    <w:p>
      <w:r>
        <w:t>Alvar Aallon suunnittelema hallinto- ja kulttuurikeskus sekä palkittu Apila-kirjasto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