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19:00-21:00 1950-luvun iskusävelin</w:t>
      </w:r>
    </w:p>
    <w:p>
      <w:r>
        <w:t>Isonkyrön kesän 2019 yhteislaulut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