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 xml:space="preserve">15:00-15:00 Ohjelmaa Provinssi X Selmu Pop up -kahvilalla </w:t>
      </w:r>
    </w:p>
    <w:p>
      <w:r>
        <w:t>Kaupungin kesäsoittajat, kesäteatterin ritarit ja levyraati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